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CF77" w14:textId="47115037" w:rsidR="007C6587" w:rsidRPr="007C6587" w:rsidRDefault="002F56DC" w:rsidP="007C6587">
      <w:pPr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3F1B14" wp14:editId="3A1560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3320" cy="698500"/>
                <wp:effectExtent l="0" t="0" r="0" b="63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320" cy="698500"/>
                          <a:chOff x="0" y="0"/>
                          <a:chExt cx="2216206" cy="1330534"/>
                        </a:xfrm>
                      </wpg:grpSpPr>
                      <pic:pic xmlns:pic="http://schemas.openxmlformats.org/drawingml/2006/picture">
                        <pic:nvPicPr>
                          <pic:cNvPr id="13" name="Graphic 2" descr="Earth globe: Africa and Europe with solid fill">
                            <a:extLst>
                              <a:ext uri="{FF2B5EF4-FFF2-40B4-BE49-F238E27FC236}">
                                <a16:creationId xmlns:a16="http://schemas.microsoft.com/office/drawing/2014/main" id="{C9D93B3A-0328-4D81-91FB-4E73A7252F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9300" y="30480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Freeform: Shape 13">
                          <a:extLst>
                            <a:ext uri="{FF2B5EF4-FFF2-40B4-BE49-F238E27FC236}">
                              <a16:creationId xmlns:a16="http://schemas.microsoft.com/office/drawing/2014/main" id="{015B1151-5402-455B-8AB6-C36A9230678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216206" cy="1330534"/>
                          </a:xfrm>
                          <a:custGeom>
                            <a:avLst/>
                            <a:gdLst>
                              <a:gd name="connsiteX0" fmla="*/ 513066 w 761442"/>
                              <a:gd name="connsiteY0" fmla="*/ 365760 h 457200"/>
                              <a:gd name="connsiteX1" fmla="*/ 520686 w 761442"/>
                              <a:gd name="connsiteY1" fmla="*/ 100013 h 457200"/>
                              <a:gd name="connsiteX2" fmla="*/ 694041 w 761442"/>
                              <a:gd name="connsiteY2" fmla="*/ 239077 h 457200"/>
                              <a:gd name="connsiteX3" fmla="*/ 513066 w 761442"/>
                              <a:gd name="connsiteY3" fmla="*/ 365760 h 457200"/>
                              <a:gd name="connsiteX4" fmla="*/ 138734 w 761442"/>
                              <a:gd name="connsiteY4" fmla="*/ 169545 h 457200"/>
                              <a:gd name="connsiteX5" fmla="*/ 239699 w 761442"/>
                              <a:gd name="connsiteY5" fmla="*/ 100965 h 457200"/>
                              <a:gd name="connsiteX6" fmla="*/ 248271 w 761442"/>
                              <a:gd name="connsiteY6" fmla="*/ 365760 h 457200"/>
                              <a:gd name="connsiteX7" fmla="*/ 67296 w 761442"/>
                              <a:gd name="connsiteY7" fmla="*/ 239077 h 457200"/>
                              <a:gd name="connsiteX8" fmla="*/ 138734 w 761442"/>
                              <a:gd name="connsiteY8" fmla="*/ 169545 h 457200"/>
                              <a:gd name="connsiteX9" fmla="*/ 138734 w 761442"/>
                              <a:gd name="connsiteY9" fmla="*/ 169545 h 457200"/>
                              <a:gd name="connsiteX10" fmla="*/ 380669 w 761442"/>
                              <a:gd name="connsiteY10" fmla="*/ 381000 h 457200"/>
                              <a:gd name="connsiteX11" fmla="*/ 228269 w 761442"/>
                              <a:gd name="connsiteY11" fmla="*/ 228600 h 457200"/>
                              <a:gd name="connsiteX12" fmla="*/ 380669 w 761442"/>
                              <a:gd name="connsiteY12" fmla="*/ 76200 h 457200"/>
                              <a:gd name="connsiteX13" fmla="*/ 533069 w 761442"/>
                              <a:gd name="connsiteY13" fmla="*/ 228600 h 457200"/>
                              <a:gd name="connsiteX14" fmla="*/ 380669 w 761442"/>
                              <a:gd name="connsiteY14" fmla="*/ 381000 h 457200"/>
                              <a:gd name="connsiteX15" fmla="*/ 751191 w 761442"/>
                              <a:gd name="connsiteY15" fmla="*/ 212408 h 457200"/>
                              <a:gd name="connsiteX16" fmla="*/ 380669 w 761442"/>
                              <a:gd name="connsiteY16" fmla="*/ 0 h 457200"/>
                              <a:gd name="connsiteX17" fmla="*/ 10146 w 761442"/>
                              <a:gd name="connsiteY17" fmla="*/ 212408 h 457200"/>
                              <a:gd name="connsiteX18" fmla="*/ 12051 w 761442"/>
                              <a:gd name="connsiteY18" fmla="*/ 269558 h 457200"/>
                              <a:gd name="connsiteX19" fmla="*/ 380669 w 761442"/>
                              <a:gd name="connsiteY19" fmla="*/ 457200 h 457200"/>
                              <a:gd name="connsiteX20" fmla="*/ 750239 w 761442"/>
                              <a:gd name="connsiteY20" fmla="*/ 269558 h 457200"/>
                              <a:gd name="connsiteX21" fmla="*/ 751191 w 761442"/>
                              <a:gd name="connsiteY21" fmla="*/ 212408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761442" h="457200">
                                <a:moveTo>
                                  <a:pt x="513066" y="365760"/>
                                </a:moveTo>
                                <a:cubicBezTo>
                                  <a:pt x="587361" y="294323"/>
                                  <a:pt x="591171" y="176213"/>
                                  <a:pt x="520686" y="100013"/>
                                </a:cubicBezTo>
                                <a:cubicBezTo>
                                  <a:pt x="595934" y="139065"/>
                                  <a:pt x="657846" y="199073"/>
                                  <a:pt x="694041" y="239077"/>
                                </a:cubicBezTo>
                                <a:cubicBezTo>
                                  <a:pt x="655941" y="276225"/>
                                  <a:pt x="591171" y="331470"/>
                                  <a:pt x="513066" y="365760"/>
                                </a:cubicBezTo>
                                <a:close/>
                                <a:moveTo>
                                  <a:pt x="138734" y="169545"/>
                                </a:moveTo>
                                <a:cubicBezTo>
                                  <a:pt x="170166" y="142875"/>
                                  <a:pt x="203504" y="120015"/>
                                  <a:pt x="239699" y="100965"/>
                                </a:cubicBezTo>
                                <a:cubicBezTo>
                                  <a:pt x="170166" y="177165"/>
                                  <a:pt x="173976" y="294323"/>
                                  <a:pt x="248271" y="365760"/>
                                </a:cubicBezTo>
                                <a:cubicBezTo>
                                  <a:pt x="170166" y="331470"/>
                                  <a:pt x="104444" y="276225"/>
                                  <a:pt x="67296" y="239077"/>
                                </a:cubicBezTo>
                                <a:cubicBezTo>
                                  <a:pt x="89204" y="214313"/>
                                  <a:pt x="113016" y="191452"/>
                                  <a:pt x="138734" y="169545"/>
                                </a:cubicBezTo>
                                <a:lnTo>
                                  <a:pt x="138734" y="169545"/>
                                </a:lnTo>
                                <a:close/>
                                <a:moveTo>
                                  <a:pt x="380669" y="381000"/>
                                </a:moveTo>
                                <a:cubicBezTo>
                                  <a:pt x="296849" y="381000"/>
                                  <a:pt x="228269" y="312420"/>
                                  <a:pt x="228269" y="228600"/>
                                </a:cubicBezTo>
                                <a:cubicBezTo>
                                  <a:pt x="228269" y="144780"/>
                                  <a:pt x="296849" y="76200"/>
                                  <a:pt x="380669" y="76200"/>
                                </a:cubicBezTo>
                                <a:cubicBezTo>
                                  <a:pt x="464489" y="76200"/>
                                  <a:pt x="533069" y="144780"/>
                                  <a:pt x="533069" y="228600"/>
                                </a:cubicBezTo>
                                <a:cubicBezTo>
                                  <a:pt x="533069" y="312420"/>
                                  <a:pt x="464489" y="381000"/>
                                  <a:pt x="380669" y="381000"/>
                                </a:cubicBezTo>
                                <a:close/>
                                <a:moveTo>
                                  <a:pt x="751191" y="212408"/>
                                </a:moveTo>
                                <a:cubicBezTo>
                                  <a:pt x="695946" y="147638"/>
                                  <a:pt x="551166" y="0"/>
                                  <a:pt x="380669" y="0"/>
                                </a:cubicBezTo>
                                <a:cubicBezTo>
                                  <a:pt x="210171" y="0"/>
                                  <a:pt x="65391" y="147638"/>
                                  <a:pt x="10146" y="212408"/>
                                </a:cubicBezTo>
                                <a:cubicBezTo>
                                  <a:pt x="-4141" y="229552"/>
                                  <a:pt x="-3189" y="253365"/>
                                  <a:pt x="12051" y="269558"/>
                                </a:cubicBezTo>
                                <a:cubicBezTo>
                                  <a:pt x="68249" y="328613"/>
                                  <a:pt x="212076" y="457200"/>
                                  <a:pt x="380669" y="457200"/>
                                </a:cubicBezTo>
                                <a:cubicBezTo>
                                  <a:pt x="549261" y="457200"/>
                                  <a:pt x="693089" y="328613"/>
                                  <a:pt x="750239" y="269558"/>
                                </a:cubicBezTo>
                                <a:cubicBezTo>
                                  <a:pt x="764526" y="254318"/>
                                  <a:pt x="765479" y="229552"/>
                                  <a:pt x="751191" y="2124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3C7F1" id="Group 1" o:spid="_x0000_s1026" style="position:absolute;margin-left:0;margin-top:0;width:91.6pt;height:55pt;z-index:251660288;mso-width-relative:margin;mso-height-relative:margin" coordsize="22162,133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" o:spid="_x0000_s1027" type="#_x0000_t75" alt="Earth globe: Africa and Europe with solid fill" style="position:absolute;left:7493;top:304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">
                  <v:imagedata r:id="rId7" o:title=" Africa and Europe with solid fill"/>
                </v:shape>
                <v:shape id="Freeform: Shape 13" o:spid="_x0000_s1028" style="position:absolute;width:22162;height:13305;visibility:visible;mso-wrap-style:square;v-text-anchor:middle" coordsize="761442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" path="m513066,365760v74295,-71437,78105,-189547,7620,-265747c595934,139065,657846,199073,694041,239077,655941,276225,591171,331470,513066,365760xm138734,169545v31432,-26670,64770,-49530,100965,-68580c170166,177165,173976,294323,248271,365760,170166,331470,104444,276225,67296,239077v21908,-24764,45720,-47625,71438,-69532l138734,169545xm380669,381000v-83820,,-152400,-68580,-152400,-152400c228269,144780,296849,76200,380669,76200v83820,,152400,68580,152400,152400c533069,312420,464489,381000,380669,381000xm751191,212408c695946,147638,551166,,380669,,210171,,65391,147638,10146,212408v-14287,17144,-13335,40957,1905,57150c68249,328613,212076,457200,380669,457200v168592,,312420,-128587,369570,-187642c764526,254318,765479,229552,751191,212408xe" fillcolor="black" stroked="f">
                  <v:stroke joinstyle="miter"/>
                  <v:path arrowok="t" o:connecttype="custom" o:connectlocs="1493298,1064427;1515476,291056;2020033,695757;1493298,1064427;403791,493406;697653,293826;722602,1064427;195868,695757;403791,493406;403791,493406;1107952,1108778;664386,665267;1107952,221756;1551518,665267;1107952,1108778;2186370,618145;1107952,0;29530,618145;35075,784462;1107952,1330534;2183599,784462;2186370,618145" o:connectangles="0,0,0,0,0,0,0,0,0,0,0,0,0,0,0,0,0,0,0,0,0,0"/>
                </v:shape>
                <w10:wrap type="square"/>
              </v:group>
            </w:pict>
          </mc:Fallback>
        </mc:AlternateContent>
      </w:r>
      <w:r w:rsidR="007C6587" w:rsidRPr="007C6587">
        <w:rPr>
          <w:rFonts w:ascii="Century Gothic" w:hAnsi="Century Gothic" w:cs="Arial"/>
          <w:b/>
          <w:bCs/>
          <w:sz w:val="32"/>
          <w:szCs w:val="32"/>
        </w:rPr>
        <w:t>Wider reading for RE subject leaders: Worldviews in RE</w:t>
      </w:r>
    </w:p>
    <w:p w14:paraId="42AF54B0" w14:textId="77777777" w:rsidR="007C6587" w:rsidRDefault="007C6587" w:rsidP="007C6587">
      <w:pPr>
        <w:rPr>
          <w:rFonts w:ascii="Century Gothic" w:hAnsi="Century Gothic" w:cs="Arial"/>
          <w:b/>
          <w:bCs/>
          <w:sz w:val="22"/>
          <w:szCs w:val="22"/>
        </w:rPr>
      </w:pPr>
    </w:p>
    <w:p w14:paraId="40DB6C01" w14:textId="77777777" w:rsidR="007C6587" w:rsidRDefault="007C6587" w:rsidP="007C6587">
      <w:pPr>
        <w:rPr>
          <w:rFonts w:ascii="Century Gothic" w:hAnsi="Century Gothic" w:cs="Arial"/>
          <w:b/>
          <w:bCs/>
          <w:sz w:val="22"/>
          <w:szCs w:val="22"/>
        </w:rPr>
      </w:pPr>
    </w:p>
    <w:p w14:paraId="694B8C63" w14:textId="5B50ABCB" w:rsidR="007C6587" w:rsidRPr="007C6587" w:rsidRDefault="007C6587" w:rsidP="007C6587">
      <w:pPr>
        <w:rPr>
          <w:rFonts w:ascii="Century Gothic" w:hAnsi="Century Gothic" w:cs="Arial"/>
          <w:sz w:val="22"/>
          <w:szCs w:val="22"/>
        </w:rPr>
      </w:pPr>
      <w:r w:rsidRPr="007C6587">
        <w:rPr>
          <w:rFonts w:ascii="Century Gothic" w:hAnsi="Century Gothic" w:cs="Arial"/>
          <w:b/>
          <w:bCs/>
          <w:sz w:val="22"/>
          <w:szCs w:val="22"/>
        </w:rPr>
        <w:t xml:space="preserve">Ofsted have recently published a research review on RE </w:t>
      </w:r>
      <w:hyperlink r:id="rId8" w:history="1">
        <w:r w:rsidRPr="007C6587">
          <w:rPr>
            <w:rStyle w:val="Hyperlink"/>
            <w:rFonts w:ascii="Century Gothic" w:hAnsi="Century Gothic" w:cs="Arial"/>
            <w:b/>
            <w:bCs/>
            <w:sz w:val="22"/>
            <w:szCs w:val="22"/>
          </w:rPr>
          <w:t>Ofsted publishes research review on religious education - GOV.UK (www.gov.uk)</w:t>
        </w:r>
      </w:hyperlink>
    </w:p>
    <w:p w14:paraId="1255ADF9" w14:textId="77777777" w:rsidR="007C6587" w:rsidRPr="007C6587" w:rsidRDefault="00A02490" w:rsidP="007C6587">
      <w:pPr>
        <w:rPr>
          <w:rFonts w:ascii="Century Gothic" w:hAnsi="Century Gothic" w:cs="Arial"/>
          <w:sz w:val="22"/>
          <w:szCs w:val="22"/>
        </w:rPr>
      </w:pPr>
      <w:hyperlink r:id="rId9" w:history="1">
        <w:r w:rsidR="007C6587" w:rsidRPr="007C6587">
          <w:rPr>
            <w:rStyle w:val="Hyperlink"/>
            <w:rFonts w:ascii="Century Gothic" w:hAnsi="Century Gothic" w:cs="Arial"/>
            <w:b/>
            <w:bCs/>
            <w:sz w:val="22"/>
            <w:szCs w:val="22"/>
          </w:rPr>
          <w:t>CoRE Report Religion and Worldviews: The Way Forward</w:t>
        </w:r>
      </w:hyperlink>
      <w:r w:rsidR="007C6587" w:rsidRPr="007C6587">
        <w:rPr>
          <w:rFonts w:ascii="Century Gothic" w:hAnsi="Century Gothic" w:cs="Arial"/>
          <w:b/>
          <w:bCs/>
          <w:sz w:val="22"/>
          <w:szCs w:val="22"/>
        </w:rPr>
        <w:t>,</w:t>
      </w:r>
      <w:r w:rsidR="007C6587" w:rsidRPr="007C6587">
        <w:rPr>
          <w:rFonts w:ascii="Century Gothic" w:hAnsi="Century Gothic" w:cs="Arial"/>
          <w:sz w:val="22"/>
          <w:szCs w:val="22"/>
        </w:rPr>
        <w:t xml:space="preserve"> plus summary </w:t>
      </w:r>
      <w:hyperlink r:id="rId10" w:history="1">
        <w:r w:rsidR="007C6587" w:rsidRPr="007C6587">
          <w:rPr>
            <w:rStyle w:val="Hyperlink"/>
            <w:rFonts w:ascii="Century Gothic" w:hAnsi="Century Gothic" w:cs="Arial"/>
            <w:sz w:val="22"/>
            <w:szCs w:val="22"/>
          </w:rPr>
          <w:t>here</w:t>
        </w:r>
      </w:hyperlink>
      <w:r w:rsidR="007C6587" w:rsidRPr="007C6587">
        <w:rPr>
          <w:rFonts w:ascii="Century Gothic" w:hAnsi="Century Gothic" w:cs="Arial"/>
          <w:sz w:val="22"/>
          <w:szCs w:val="22"/>
          <w:u w:val="single"/>
        </w:rPr>
        <w:t xml:space="preserve"> </w:t>
      </w:r>
      <w:r w:rsidR="007C6587" w:rsidRPr="007C6587">
        <w:rPr>
          <w:rFonts w:ascii="Century Gothic" w:hAnsi="Century Gothic" w:cs="Arial"/>
          <w:sz w:val="22"/>
          <w:szCs w:val="22"/>
        </w:rPr>
        <w:t xml:space="preserve">and short video </w:t>
      </w:r>
      <w:hyperlink r:id="rId11" w:history="1">
        <w:r w:rsidR="007C6587" w:rsidRPr="007C6587">
          <w:rPr>
            <w:rStyle w:val="Hyperlink"/>
            <w:rFonts w:ascii="Century Gothic" w:hAnsi="Century Gothic" w:cs="Arial"/>
            <w:sz w:val="22"/>
            <w:szCs w:val="22"/>
          </w:rPr>
          <w:t>here</w:t>
        </w:r>
      </w:hyperlink>
      <w:r w:rsidR="007C6587" w:rsidRPr="007C6587">
        <w:rPr>
          <w:rFonts w:ascii="Century Gothic" w:hAnsi="Century Gothic" w:cs="Arial"/>
          <w:sz w:val="22"/>
          <w:szCs w:val="22"/>
        </w:rPr>
        <w:t>.</w:t>
      </w:r>
    </w:p>
    <w:p w14:paraId="284A6E0A" w14:textId="64EB6E59" w:rsidR="007C6587" w:rsidRDefault="007C6587" w:rsidP="007C6587">
      <w:pPr>
        <w:rPr>
          <w:rFonts w:ascii="Century Gothic" w:hAnsi="Century Gothic" w:cs="Arial"/>
          <w:sz w:val="22"/>
          <w:szCs w:val="22"/>
        </w:rPr>
      </w:pPr>
    </w:p>
    <w:p w14:paraId="36F53D83" w14:textId="223051EB" w:rsidR="007F04CB" w:rsidRDefault="00A02490" w:rsidP="007C65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Information about t</w:t>
      </w:r>
      <w:r w:rsidR="007F04CB">
        <w:rPr>
          <w:rFonts w:ascii="Century Gothic" w:hAnsi="Century Gothic" w:cs="Arial"/>
          <w:sz w:val="22"/>
          <w:szCs w:val="22"/>
        </w:rPr>
        <w:t xml:space="preserve">he ‘Balanced RE’ approach can be accessed here: </w:t>
      </w:r>
      <w:hyperlink r:id="rId12" w:history="1">
        <w:r w:rsidR="007F04CB" w:rsidRPr="007F04CB">
          <w:rPr>
            <w:rStyle w:val="Hyperlink"/>
            <w:rFonts w:ascii="Century Gothic" w:hAnsi="Century Gothic" w:cs="Arial"/>
            <w:sz w:val="22"/>
            <w:szCs w:val="22"/>
          </w:rPr>
          <w:t>Balanced RE</w:t>
        </w:r>
      </w:hyperlink>
    </w:p>
    <w:p w14:paraId="49ED8193" w14:textId="1A44FB66" w:rsidR="007C6587" w:rsidRDefault="00A02490" w:rsidP="007C6587">
      <w:pPr>
        <w:rPr>
          <w:rFonts w:ascii="Century Gothic" w:hAnsi="Century Gothic" w:cs="Arial"/>
          <w:sz w:val="22"/>
          <w:szCs w:val="22"/>
        </w:rPr>
      </w:pPr>
      <w:hyperlink r:id="rId13" w:history="1">
        <w:r w:rsidR="007C6587" w:rsidRPr="00FE2EBE">
          <w:rPr>
            <w:rStyle w:val="Hyperlink"/>
            <w:rFonts w:ascii="Century Gothic" w:hAnsi="Century Gothic" w:cs="Arial"/>
            <w:sz w:val="22"/>
            <w:szCs w:val="22"/>
          </w:rPr>
          <w:t>Why Religion and Worldviews IS the way forward, part 1 - Dr Kathryn Wright - RE: Online</w:t>
        </w:r>
      </w:hyperlink>
      <w:r w:rsidR="007C6587">
        <w:rPr>
          <w:rFonts w:ascii="Century Gothic" w:hAnsi="Century Gothic" w:cs="Arial"/>
          <w:sz w:val="22"/>
          <w:szCs w:val="22"/>
        </w:rPr>
        <w:t xml:space="preserve"> and </w:t>
      </w:r>
      <w:hyperlink r:id="rId14" w:history="1">
        <w:r w:rsidR="007C6587" w:rsidRPr="006A62C8">
          <w:rPr>
            <w:rStyle w:val="Hyperlink"/>
            <w:rFonts w:ascii="Century Gothic" w:hAnsi="Century Gothic" w:cs="Arial"/>
            <w:sz w:val="22"/>
            <w:szCs w:val="22"/>
          </w:rPr>
          <w:t>Worldview-in-Religious-Education---FINAL-PDF-merged.pdf (theosthinktank.co.uk)</w:t>
        </w:r>
      </w:hyperlink>
      <w:r w:rsidR="007C6587">
        <w:rPr>
          <w:rFonts w:ascii="Century Gothic" w:hAnsi="Century Gothic" w:cs="Arial"/>
          <w:sz w:val="22"/>
          <w:szCs w:val="22"/>
        </w:rPr>
        <w:t xml:space="preserve"> from Dr Trevor Cooling</w:t>
      </w:r>
    </w:p>
    <w:p w14:paraId="3790C1D7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CoRE link: </w:t>
      </w:r>
      <w:hyperlink r:id="rId15" w:history="1">
        <w:r w:rsidRPr="00261551">
          <w:rPr>
            <w:rStyle w:val="Hyperlink"/>
            <w:rFonts w:ascii="Century Gothic" w:hAnsi="Century Gothic" w:cs="Arial"/>
            <w:sz w:val="22"/>
            <w:szCs w:val="22"/>
          </w:rPr>
          <w:t>FINAL REPORT. Religion and Worldviews: the way forward. A national plan for RE | Commission on Religious Education</w:t>
        </w:r>
      </w:hyperlink>
    </w:p>
    <w:p w14:paraId="47691BFD" w14:textId="4A6C414F" w:rsidR="007C6587" w:rsidRDefault="007C6587" w:rsidP="007C6587">
      <w:pPr>
        <w:rPr>
          <w:rStyle w:val="Hyperlink"/>
          <w:rFonts w:ascii="Century Gothic" w:hAnsi="Century Gothic"/>
        </w:rPr>
      </w:pPr>
      <w:r w:rsidRPr="00261551">
        <w:rPr>
          <w:rFonts w:ascii="Century Gothic" w:hAnsi="Century Gothic" w:cs="Arial"/>
          <w:b/>
          <w:bCs/>
          <w:sz w:val="22"/>
          <w:szCs w:val="22"/>
        </w:rPr>
        <w:t xml:space="preserve">Theos Thinktank </w:t>
      </w:r>
      <w:r>
        <w:rPr>
          <w:rFonts w:ascii="Century Gothic" w:hAnsi="Century Gothic" w:cs="Arial"/>
          <w:sz w:val="22"/>
          <w:szCs w:val="22"/>
        </w:rPr>
        <w:t xml:space="preserve">Report here: </w:t>
      </w:r>
      <w:hyperlink r:id="rId16" w:history="1">
        <w:r w:rsidRPr="004A08CF">
          <w:rPr>
            <w:rStyle w:val="Hyperlink"/>
            <w:rFonts w:ascii="Century Gothic" w:hAnsi="Century Gothic"/>
          </w:rPr>
          <w:t>Worldviews in Religious Education - Theos Think Tank - Understanding faith. Enriching society.</w:t>
        </w:r>
      </w:hyperlink>
    </w:p>
    <w:p w14:paraId="36125F13" w14:textId="77777777" w:rsidR="007C6587" w:rsidRPr="008B42FF" w:rsidRDefault="007C6587" w:rsidP="007C6587">
      <w:pPr>
        <w:rPr>
          <w:rFonts w:ascii="Century Gothic" w:hAnsi="Century Gothic"/>
          <w:color w:val="0563C1" w:themeColor="hyperlink"/>
          <w:u w:val="single"/>
        </w:rPr>
      </w:pPr>
    </w:p>
    <w:p w14:paraId="26638C4F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There is a helpful blog </w:t>
      </w:r>
      <w:hyperlink r:id="rId17" w:history="1">
        <w:r w:rsidRPr="008B42FF">
          <w:rPr>
            <w:rStyle w:val="Hyperlink"/>
            <w:rFonts w:ascii="Century Gothic" w:hAnsi="Century Gothic" w:cs="Arial"/>
            <w:sz w:val="22"/>
            <w:szCs w:val="22"/>
          </w:rPr>
          <w:t>here</w:t>
        </w:r>
      </w:hyperlink>
      <w:r>
        <w:rPr>
          <w:rFonts w:ascii="Century Gothic" w:hAnsi="Century Gothic" w:cs="Arial"/>
          <w:sz w:val="22"/>
          <w:szCs w:val="22"/>
        </w:rPr>
        <w:t>, which summarises some key themes.</w:t>
      </w:r>
    </w:p>
    <w:p w14:paraId="540A6C8B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 w:rsidRPr="008B42FF">
        <w:rPr>
          <w:rFonts w:ascii="Century Gothic" w:hAnsi="Century Gothic" w:cs="Arial"/>
          <w:b/>
          <w:bCs/>
          <w:sz w:val="22"/>
          <w:szCs w:val="22"/>
        </w:rPr>
        <w:t>Webinar:</w:t>
      </w:r>
      <w:r>
        <w:rPr>
          <w:rFonts w:ascii="Century Gothic" w:hAnsi="Century Gothic" w:cs="Arial"/>
          <w:sz w:val="22"/>
          <w:szCs w:val="22"/>
        </w:rPr>
        <w:t xml:space="preserve"> </w:t>
      </w:r>
      <w:hyperlink r:id="rId18" w:history="1">
        <w:r w:rsidRPr="00261551">
          <w:rPr>
            <w:rStyle w:val="Hyperlink"/>
            <w:rFonts w:ascii="Century Gothic" w:hAnsi="Century Gothic" w:cs="Arial"/>
            <w:sz w:val="22"/>
            <w:szCs w:val="22"/>
          </w:rPr>
          <w:t>Worldviews in Religious Education launch - YouTube</w:t>
        </w:r>
      </w:hyperlink>
      <w:r>
        <w:rPr>
          <w:rFonts w:ascii="Century Gothic" w:hAnsi="Century Gothic" w:cs="Arial"/>
          <w:sz w:val="22"/>
          <w:szCs w:val="22"/>
        </w:rPr>
        <w:t xml:space="preserve"> The section ‘Responding to questions’ (from about 38 minutes in) is especially good! </w:t>
      </w:r>
    </w:p>
    <w:p w14:paraId="396227EA" w14:textId="77777777" w:rsidR="007C6587" w:rsidRDefault="007C6587" w:rsidP="007C6587">
      <w:pPr>
        <w:rPr>
          <w:rStyle w:val="Hyperlink"/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Link to the Theos Worldviews video we used here: </w:t>
      </w:r>
      <w:hyperlink r:id="rId19" w:history="1">
        <w:r w:rsidRPr="00306D6A">
          <w:rPr>
            <w:rStyle w:val="Hyperlink"/>
            <w:rFonts w:ascii="Century Gothic" w:hAnsi="Century Gothic" w:cs="Arial"/>
            <w:sz w:val="22"/>
            <w:szCs w:val="22"/>
          </w:rPr>
          <w:t>Nobody Stands Nowhere - YouTube</w:t>
        </w:r>
      </w:hyperlink>
    </w:p>
    <w:p w14:paraId="05A203B8" w14:textId="77777777" w:rsidR="007C6587" w:rsidRPr="00264086" w:rsidRDefault="007C6587" w:rsidP="007C6587">
      <w:pPr>
        <w:rPr>
          <w:rFonts w:ascii="Century Gothic" w:hAnsi="Century Gothic" w:cs="Arial"/>
          <w:sz w:val="22"/>
          <w:szCs w:val="22"/>
        </w:rPr>
      </w:pPr>
      <w:r w:rsidRPr="00264086">
        <w:rPr>
          <w:rFonts w:ascii="Century Gothic" w:hAnsi="Century Gothic" w:cs="Arial"/>
          <w:b/>
          <w:bCs/>
          <w:sz w:val="22"/>
          <w:szCs w:val="22"/>
        </w:rPr>
        <w:t>Ruth Flanagan</w:t>
      </w:r>
      <w:r>
        <w:rPr>
          <w:rFonts w:ascii="Century Gothic" w:hAnsi="Century Gothic" w:cs="Arial"/>
          <w:sz w:val="22"/>
          <w:szCs w:val="22"/>
        </w:rPr>
        <w:t xml:space="preserve"> trains Primary teachers at Exeter University, but also lectures academically. You can view her slides about worldviews here: </w:t>
      </w:r>
      <w:hyperlink r:id="rId20" w:history="1">
        <w:r w:rsidRPr="00264086">
          <w:rPr>
            <w:rStyle w:val="Hyperlink"/>
            <w:rFonts w:ascii="Century Gothic" w:hAnsi="Century Gothic" w:cs="Arial"/>
            <w:sz w:val="22"/>
            <w:szCs w:val="22"/>
          </w:rPr>
          <w:t>Worldviews and RE. Devon SACRE.pdf</w:t>
        </w:r>
      </w:hyperlink>
    </w:p>
    <w:p w14:paraId="337556CD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</w:p>
    <w:p w14:paraId="378FCFB7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 w:rsidRPr="0018056A">
        <w:rPr>
          <w:rFonts w:ascii="Century Gothic" w:hAnsi="Century Gothic" w:cs="Arial"/>
          <w:b/>
          <w:bCs/>
          <w:sz w:val="22"/>
          <w:szCs w:val="22"/>
        </w:rPr>
        <w:t>REC Worldviews</w:t>
      </w:r>
      <w:r>
        <w:rPr>
          <w:rFonts w:ascii="Century Gothic" w:hAnsi="Century Gothic" w:cs="Arial"/>
          <w:sz w:val="22"/>
          <w:szCs w:val="22"/>
        </w:rPr>
        <w:t xml:space="preserve"> report: </w:t>
      </w:r>
      <w:hyperlink r:id="rId21" w:history="1">
        <w:r w:rsidRPr="0018056A">
          <w:rPr>
            <w:rStyle w:val="Hyperlink"/>
            <w:rFonts w:ascii="Century Gothic" w:hAnsi="Century Gothic" w:cs="Arial"/>
            <w:sz w:val="22"/>
            <w:szCs w:val="22"/>
          </w:rPr>
          <w:t>The-Worldview-Project.pdf (religiouseducationcouncil.org.uk)</w:t>
        </w:r>
      </w:hyperlink>
      <w:r>
        <w:rPr>
          <w:rFonts w:ascii="Century Gothic" w:hAnsi="Century Gothic" w:cs="Arial"/>
          <w:sz w:val="22"/>
          <w:szCs w:val="22"/>
        </w:rPr>
        <w:t xml:space="preserve"> They also ran a series of webinars in January, which may have been recorded.</w:t>
      </w:r>
    </w:p>
    <w:p w14:paraId="23205FC5" w14:textId="77777777" w:rsidR="007C6587" w:rsidRDefault="007C6587" w:rsidP="007C6587">
      <w:pPr>
        <w:rPr>
          <w:rStyle w:val="Hyperlink"/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Link to another s</w:t>
      </w:r>
      <w:r w:rsidRPr="005C4E6B">
        <w:rPr>
          <w:rFonts w:ascii="Century Gothic" w:hAnsi="Century Gothic" w:cs="Arial"/>
          <w:sz w:val="22"/>
          <w:szCs w:val="22"/>
        </w:rPr>
        <w:t xml:space="preserve">hort film </w:t>
      </w:r>
      <w:r>
        <w:rPr>
          <w:rFonts w:ascii="Century Gothic" w:hAnsi="Century Gothic" w:cs="Arial"/>
          <w:sz w:val="22"/>
          <w:szCs w:val="22"/>
        </w:rPr>
        <w:t xml:space="preserve">about worldviews: </w:t>
      </w:r>
      <w:hyperlink r:id="rId22" w:history="1">
        <w:r w:rsidRPr="005C4E6B">
          <w:rPr>
            <w:rStyle w:val="Hyperlink"/>
            <w:rFonts w:ascii="Century Gothic" w:hAnsi="Century Gothic" w:cs="Arial"/>
            <w:sz w:val="22"/>
            <w:szCs w:val="22"/>
          </w:rPr>
          <w:t>WHAT'S YOUR WORLDVIEW? (QUIZ) - YouTube</w:t>
        </w:r>
      </w:hyperlink>
    </w:p>
    <w:p w14:paraId="2C06DC90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</w:p>
    <w:p w14:paraId="71553872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 w:rsidRPr="00D92D8F">
        <w:rPr>
          <w:rFonts w:ascii="Century Gothic" w:hAnsi="Century Gothic" w:cs="Arial"/>
          <w:b/>
          <w:bCs/>
          <w:sz w:val="22"/>
          <w:szCs w:val="22"/>
        </w:rPr>
        <w:t>In Conversation with</w:t>
      </w:r>
      <w:r>
        <w:rPr>
          <w:rFonts w:ascii="Century Gothic" w:hAnsi="Century Gothic" w:cs="Arial"/>
          <w:sz w:val="22"/>
          <w:szCs w:val="22"/>
        </w:rPr>
        <w:t xml:space="preserve">…. </w:t>
      </w:r>
      <w:hyperlink r:id="rId23" w:history="1">
        <w:r w:rsidRPr="006A62C8">
          <w:rPr>
            <w:rStyle w:val="Hyperlink"/>
            <w:rFonts w:ascii="Century Gothic" w:hAnsi="Century Gothic" w:cs="Arial"/>
            <w:sz w:val="22"/>
            <w:szCs w:val="22"/>
          </w:rPr>
          <w:t>In Conversation - RE: Online</w:t>
        </w:r>
      </w:hyperlink>
      <w:r>
        <w:rPr>
          <w:rFonts w:ascii="Century Gothic" w:hAnsi="Century Gothic" w:cs="Arial"/>
          <w:sz w:val="22"/>
          <w:szCs w:val="22"/>
        </w:rPr>
        <w:t xml:space="preserve"> The Spring 2021 series focuses on Worldviews, so very topical! </w:t>
      </w:r>
    </w:p>
    <w:p w14:paraId="1E484B8B" w14:textId="11151863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There are also several </w:t>
      </w:r>
      <w:r w:rsidRPr="00666371">
        <w:rPr>
          <w:rFonts w:ascii="Century Gothic" w:hAnsi="Century Gothic" w:cs="Arial"/>
          <w:b/>
          <w:bCs/>
          <w:sz w:val="22"/>
          <w:szCs w:val="22"/>
        </w:rPr>
        <w:t>good blogs</w:t>
      </w:r>
      <w:r>
        <w:rPr>
          <w:rFonts w:ascii="Century Gothic" w:hAnsi="Century Gothic" w:cs="Arial"/>
          <w:sz w:val="22"/>
          <w:szCs w:val="22"/>
        </w:rPr>
        <w:t xml:space="preserve"> on the topic, accessible via links below:</w:t>
      </w:r>
    </w:p>
    <w:p w14:paraId="5686D50F" w14:textId="77777777" w:rsidR="007C6587" w:rsidRDefault="00A02490" w:rsidP="007C6587">
      <w:pPr>
        <w:rPr>
          <w:rFonts w:ascii="Century Gothic" w:hAnsi="Century Gothic" w:cs="Arial"/>
          <w:sz w:val="22"/>
          <w:szCs w:val="22"/>
        </w:rPr>
      </w:pPr>
      <w:hyperlink r:id="rId24" w:history="1">
        <w:r w:rsidR="007C6587" w:rsidRPr="006102C4">
          <w:rPr>
            <w:rStyle w:val="Hyperlink"/>
            <w:rFonts w:ascii="Century Gothic" w:hAnsi="Century Gothic" w:cs="Arial"/>
            <w:sz w:val="22"/>
            <w:szCs w:val="22"/>
          </w:rPr>
          <w:t>What are worldviews? How should I teach about them? How is RE changing? - RE: Online</w:t>
        </w:r>
      </w:hyperlink>
    </w:p>
    <w:p w14:paraId="0DA877D2" w14:textId="77777777" w:rsidR="007C6587" w:rsidRDefault="00A02490" w:rsidP="007C6587">
      <w:pPr>
        <w:rPr>
          <w:rFonts w:ascii="Century Gothic" w:hAnsi="Century Gothic" w:cs="Arial"/>
          <w:sz w:val="22"/>
          <w:szCs w:val="22"/>
        </w:rPr>
      </w:pPr>
      <w:hyperlink r:id="rId25" w:history="1">
        <w:r w:rsidR="007C6587" w:rsidRPr="006102C4">
          <w:rPr>
            <w:rStyle w:val="Hyperlink"/>
            <w:rFonts w:ascii="Century Gothic" w:hAnsi="Century Gothic" w:cs="Arial"/>
            <w:sz w:val="22"/>
            <w:szCs w:val="22"/>
          </w:rPr>
          <w:t>Worldviews from a Primary perspective: self-detectives - RE: Online</w:t>
        </w:r>
      </w:hyperlink>
    </w:p>
    <w:p w14:paraId="13095ED3" w14:textId="77777777" w:rsidR="007C6587" w:rsidRDefault="00A02490" w:rsidP="007C6587">
      <w:pPr>
        <w:rPr>
          <w:rStyle w:val="Hyperlink"/>
          <w:rFonts w:ascii="Century Gothic" w:hAnsi="Century Gothic" w:cs="Arial"/>
          <w:sz w:val="22"/>
          <w:szCs w:val="22"/>
        </w:rPr>
      </w:pPr>
      <w:hyperlink r:id="rId26" w:history="1">
        <w:r w:rsidR="007C6587" w:rsidRPr="006102C4">
          <w:rPr>
            <w:rStyle w:val="Hyperlink"/>
            <w:rFonts w:ascii="Century Gothic" w:hAnsi="Century Gothic" w:cs="Arial"/>
            <w:sz w:val="22"/>
            <w:szCs w:val="22"/>
          </w:rPr>
          <w:t>A worldviews approach doesn’t dilute RE, it gives the subject context and relevance - RE: Online</w:t>
        </w:r>
      </w:hyperlink>
    </w:p>
    <w:p w14:paraId="76391AF8" w14:textId="2760F753" w:rsidR="007C6587" w:rsidRDefault="007C6587" w:rsidP="007C65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Dawn Cox </w:t>
      </w:r>
      <w:r w:rsidR="004674F9">
        <w:rPr>
          <w:rFonts w:ascii="Century Gothic" w:hAnsi="Century Gothic" w:cs="Arial"/>
          <w:sz w:val="22"/>
          <w:szCs w:val="22"/>
        </w:rPr>
        <w:t xml:space="preserve">(@missdcox) </w:t>
      </w:r>
      <w:r>
        <w:rPr>
          <w:rFonts w:ascii="Century Gothic" w:hAnsi="Century Gothic" w:cs="Arial"/>
          <w:sz w:val="22"/>
          <w:szCs w:val="22"/>
        </w:rPr>
        <w:t>is worth following on Twitter: and has also published a book ‘Making Every RE Lesson Count’. Although for secondary, there are some fantastic adaptable tools!</w:t>
      </w:r>
    </w:p>
    <w:p w14:paraId="50FC311D" w14:textId="77777777" w:rsidR="007C6587" w:rsidRDefault="007C6587" w:rsidP="007C6587">
      <w:pPr>
        <w:rPr>
          <w:rFonts w:ascii="Century Gothic" w:hAnsi="Century Gothic" w:cs="Arial"/>
          <w:sz w:val="22"/>
          <w:szCs w:val="22"/>
        </w:rPr>
      </w:pPr>
    </w:p>
    <w:p w14:paraId="04A9042E" w14:textId="32F7E9FD" w:rsidR="007F04CB" w:rsidRDefault="007C6587">
      <w:pPr>
        <w:rPr>
          <w:rStyle w:val="Hyperlink"/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For more articles from a teacher point of view: </w:t>
      </w:r>
      <w:hyperlink r:id="rId27" w:history="1">
        <w:r w:rsidRPr="00666371">
          <w:rPr>
            <w:rStyle w:val="Hyperlink"/>
            <w:rFonts w:ascii="Century Gothic" w:hAnsi="Century Gothic" w:cs="Arial"/>
            <w:sz w:val="22"/>
            <w:szCs w:val="22"/>
          </w:rPr>
          <w:t>Teachers Talk (natre.org.uk)</w:t>
        </w:r>
      </w:hyperlink>
    </w:p>
    <w:p w14:paraId="688D505E" w14:textId="3138A3AA" w:rsidR="007F04CB" w:rsidRPr="007F04CB" w:rsidRDefault="007F04CB">
      <w:pPr>
        <w:rPr>
          <w:rFonts w:ascii="Century Gothic" w:hAnsi="Century Gothic" w:cs="Arial"/>
          <w:color w:val="0563C1" w:themeColor="hyperlink"/>
          <w:sz w:val="22"/>
          <w:szCs w:val="22"/>
          <w:u w:val="single"/>
        </w:rPr>
      </w:pPr>
    </w:p>
    <w:sectPr w:rsidR="007F04CB" w:rsidRPr="007F0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71249"/>
    <w:multiLevelType w:val="hybridMultilevel"/>
    <w:tmpl w:val="49584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87"/>
    <w:rsid w:val="001A0E90"/>
    <w:rsid w:val="002F56DC"/>
    <w:rsid w:val="004674F9"/>
    <w:rsid w:val="007C6587"/>
    <w:rsid w:val="007F04CB"/>
    <w:rsid w:val="00954567"/>
    <w:rsid w:val="00A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D978"/>
  <w15:chartTrackingRefBased/>
  <w15:docId w15:val="{A659E23C-897F-455F-A9BF-F01021C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8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ofsted-publishes-research-review-on-religious-education" TargetMode="External"/><Relationship Id="rId13" Type="http://schemas.openxmlformats.org/officeDocument/2006/relationships/hyperlink" Target="https://www.reonline.org.uk/2019/02/11/why-religion-and-worldviews-is-the-way-forward-part-1-dr-kathryn-wright/" TargetMode="External"/><Relationship Id="rId18" Type="http://schemas.openxmlformats.org/officeDocument/2006/relationships/hyperlink" Target="https://www.youtube.com/watch?v=hAK1lCS2_y0" TargetMode="External"/><Relationship Id="rId26" Type="http://schemas.openxmlformats.org/officeDocument/2006/relationships/hyperlink" Target="https://www.reonline.org.uk/2020/07/31/a-worldviews-approach-doesnt-dilute-re-it-gives-the-subject-context-and-relev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ligiouseducationcouncil.org.uk/wp-content/uploads/2021/01/The-Worldview-Project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balancedre.org.uk/" TargetMode="External"/><Relationship Id="rId17" Type="http://schemas.openxmlformats.org/officeDocument/2006/relationships/hyperlink" Target="https://www.theosthinktank.co.uk/comment/2020/10/21/worldviews-launch-blog" TargetMode="External"/><Relationship Id="rId25" Type="http://schemas.openxmlformats.org/officeDocument/2006/relationships/hyperlink" Target="https://www.reonline.org.uk/2020/07/24/worldviews-from-a-primary-perspective-self-detectiv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osthinktank.co.uk/research/2020/10/21/worldviews-in-religious-education" TargetMode="External"/><Relationship Id="rId20" Type="http://schemas.openxmlformats.org/officeDocument/2006/relationships/hyperlink" Target="https://democracy.devon.gov.uk/documents/s26567/Worldviews%20and%20RE.%20Devon%20SACR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youtube.com/watch?v=-A9szVaN-wo&amp;feature=emb_logo" TargetMode="External"/><Relationship Id="rId24" Type="http://schemas.openxmlformats.org/officeDocument/2006/relationships/hyperlink" Target="https://www.reonline.org.uk/2020/07/17/what-are-worldviews-how-should-i-teach-about-them-how-is-re-chang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mmissiononre.org.uk/final-report-religion-and-worldviews-the-way-forward-a-national-plan-for-re/" TargetMode="External"/><Relationship Id="rId23" Type="http://schemas.openxmlformats.org/officeDocument/2006/relationships/hyperlink" Target="https://www.reonline.org.uk/research/in-conversatio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issiononre.org.uk/wp-content/uploads/2018/09/Final-Report-Exec-Summary-of-the-Commission-on-RE.pdf" TargetMode="External"/><Relationship Id="rId19" Type="http://schemas.openxmlformats.org/officeDocument/2006/relationships/hyperlink" Target="https://www.youtube.com/watch?v=AFRxKF-J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issiononre.org.uk/wp-content/uploads/2018/09/Final-Report-of-the-Commission-on-RE.pdf" TargetMode="External"/><Relationship Id="rId14" Type="http://schemas.openxmlformats.org/officeDocument/2006/relationships/hyperlink" Target="https://www.theosthinktank.co.uk/cmsfiles/Worldview-in-Religious-Education---FINAL-PDF-merged.pdf" TargetMode="External"/><Relationship Id="rId22" Type="http://schemas.openxmlformats.org/officeDocument/2006/relationships/hyperlink" Target="https://www.youtube.com/watch?v=VXnSE0uvwzM&amp;pbjreload=101" TargetMode="External"/><Relationship Id="rId27" Type="http://schemas.openxmlformats.org/officeDocument/2006/relationships/hyperlink" Target="https://teachers-talk.natr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Boxer</dc:creator>
  <cp:keywords/>
  <dc:description/>
  <cp:lastModifiedBy>Rachel Boxer</cp:lastModifiedBy>
  <cp:revision>4</cp:revision>
  <dcterms:created xsi:type="dcterms:W3CDTF">2022-03-31T15:16:00Z</dcterms:created>
  <dcterms:modified xsi:type="dcterms:W3CDTF">2022-03-31T15:28:00Z</dcterms:modified>
</cp:coreProperties>
</file>